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3DB" w:rsidRDefault="009773DB">
      <w:r>
        <w:t>My Mathematical Journey</w:t>
      </w:r>
    </w:p>
    <w:p w:rsidR="009773DB" w:rsidRDefault="009773DB">
      <w:r>
        <w:t>Theory of Knowledge</w:t>
      </w:r>
    </w:p>
    <w:p w:rsidR="009773DB" w:rsidRDefault="009773DB">
      <w:pPr>
        <w:rPr>
          <w:b/>
        </w:rPr>
      </w:pPr>
      <w:r>
        <w:rPr>
          <w:b/>
        </w:rPr>
        <w:t>Instructions:</w:t>
      </w:r>
    </w:p>
    <w:p w:rsidR="00596CEC" w:rsidRDefault="009773DB">
      <w:r>
        <w:t>In this activity you are going to have to</w:t>
      </w:r>
      <w:r w:rsidR="00C04BE8">
        <w:t xml:space="preserve"> reflect upon how you le</w:t>
      </w:r>
      <w:r w:rsidR="00774A76">
        <w:t xml:space="preserve">arned mathematics.  In order to help your reflection, you are going </w:t>
      </w:r>
      <w:r w:rsidR="001D2F92">
        <w:t xml:space="preserve">to work with a partner </w:t>
      </w:r>
      <w:r w:rsidR="00774A76">
        <w:t>to focus on the learning of one mathematical concept found in a Key Stage Three Mathematics Textbook.</w:t>
      </w:r>
      <w:r w:rsidR="00596CEC">
        <w:t xml:space="preserve">  Below you will find a list of some of the concepts that are taught currently in Year 8:</w:t>
      </w:r>
      <w:r w:rsidR="00774A76">
        <w:t xml:space="preserve">  </w:t>
      </w:r>
    </w:p>
    <w:tbl>
      <w:tblPr>
        <w:tblStyle w:val="TableGrid"/>
        <w:tblW w:w="0" w:type="auto"/>
        <w:tblLook w:val="00BF"/>
      </w:tblPr>
      <w:tblGrid>
        <w:gridCol w:w="2367"/>
        <w:gridCol w:w="2367"/>
        <w:gridCol w:w="2367"/>
        <w:gridCol w:w="2368"/>
      </w:tblGrid>
      <w:tr w:rsidR="00C648C4">
        <w:trPr>
          <w:trHeight w:val="590"/>
        </w:trPr>
        <w:tc>
          <w:tcPr>
            <w:tcW w:w="2367" w:type="dxa"/>
          </w:tcPr>
          <w:p w:rsidR="00C648C4" w:rsidRDefault="00C648C4" w:rsidP="00596CEC">
            <w:pPr>
              <w:jc w:val="center"/>
            </w:pPr>
            <w:r>
              <w:t>Square and Cubed Roots</w:t>
            </w:r>
          </w:p>
        </w:tc>
        <w:tc>
          <w:tcPr>
            <w:tcW w:w="2367" w:type="dxa"/>
          </w:tcPr>
          <w:p w:rsidR="00C648C4" w:rsidRDefault="00C648C4" w:rsidP="00596CEC">
            <w:pPr>
              <w:jc w:val="center"/>
            </w:pPr>
            <w:r>
              <w:t>Interior Angels of a Hexagon</w:t>
            </w:r>
          </w:p>
        </w:tc>
        <w:tc>
          <w:tcPr>
            <w:tcW w:w="2367" w:type="dxa"/>
          </w:tcPr>
          <w:p w:rsidR="00C648C4" w:rsidRDefault="00C648C4" w:rsidP="00596CEC">
            <w:pPr>
              <w:jc w:val="center"/>
            </w:pPr>
            <w:r>
              <w:t>Recurring Decimals</w:t>
            </w:r>
          </w:p>
        </w:tc>
        <w:tc>
          <w:tcPr>
            <w:tcW w:w="2368" w:type="dxa"/>
          </w:tcPr>
          <w:p w:rsidR="00C648C4" w:rsidRDefault="00C648C4" w:rsidP="00596CEC">
            <w:pPr>
              <w:jc w:val="center"/>
            </w:pPr>
            <w:r>
              <w:t>Circumference of a Circle</w:t>
            </w:r>
          </w:p>
        </w:tc>
      </w:tr>
      <w:tr w:rsidR="00C648C4">
        <w:trPr>
          <w:trHeight w:val="1181"/>
        </w:trPr>
        <w:tc>
          <w:tcPr>
            <w:tcW w:w="2367" w:type="dxa"/>
          </w:tcPr>
          <w:p w:rsidR="00C648C4" w:rsidRDefault="00C648C4" w:rsidP="00596CEC">
            <w:pPr>
              <w:jc w:val="center"/>
            </w:pPr>
            <w:r>
              <w:t>Mixed Numbers</w:t>
            </w:r>
          </w:p>
        </w:tc>
        <w:tc>
          <w:tcPr>
            <w:tcW w:w="2367" w:type="dxa"/>
          </w:tcPr>
          <w:p w:rsidR="00C648C4" w:rsidRDefault="00C648C4" w:rsidP="00596CEC">
            <w:pPr>
              <w:jc w:val="center"/>
            </w:pPr>
            <w:r>
              <w:t>Factoring and Solving Quadratic Equations</w:t>
            </w:r>
          </w:p>
        </w:tc>
        <w:tc>
          <w:tcPr>
            <w:tcW w:w="2367" w:type="dxa"/>
          </w:tcPr>
          <w:p w:rsidR="00C648C4" w:rsidRDefault="00C648C4" w:rsidP="00596CEC">
            <w:pPr>
              <w:jc w:val="center"/>
            </w:pPr>
            <w:r>
              <w:t>The Gradient of a Graph</w:t>
            </w:r>
          </w:p>
        </w:tc>
        <w:tc>
          <w:tcPr>
            <w:tcW w:w="2368" w:type="dxa"/>
          </w:tcPr>
          <w:p w:rsidR="00C648C4" w:rsidRDefault="00C648C4" w:rsidP="00596CEC">
            <w:pPr>
              <w:jc w:val="center"/>
            </w:pPr>
            <w:r>
              <w:t>Calculating Volume of a Prism</w:t>
            </w:r>
          </w:p>
        </w:tc>
      </w:tr>
    </w:tbl>
    <w:p w:rsidR="00596CEC" w:rsidRDefault="00596CEC"/>
    <w:p w:rsidR="001D2F92" w:rsidRDefault="00774A76">
      <w:r>
        <w:t>Once you have selected a concept, you are going to have to des</w:t>
      </w:r>
      <w:r w:rsidR="00596CEC">
        <w:t xml:space="preserve">ign way to teach the concept </w:t>
      </w:r>
      <w:r w:rsidR="00C648C4">
        <w:t>without using any traditional mathematical symbols, only words.  Your explanation should be approximately 3-5 minutes in length and be appropriate fo</w:t>
      </w:r>
      <w:r w:rsidR="001D2F92">
        <w:t>r a Year 8 student.  You have 10</w:t>
      </w:r>
      <w:r w:rsidR="00C648C4">
        <w:t xml:space="preserve"> minutes to develop your explanation. </w:t>
      </w:r>
      <w:r w:rsidR="001D2F92">
        <w:t xml:space="preserve"> Use the space below to plan your explanation.</w:t>
      </w:r>
    </w:p>
    <w:p w:rsidR="001D2F92" w:rsidRDefault="001D2F92">
      <w:pPr>
        <w:rPr>
          <w:b/>
        </w:rPr>
      </w:pPr>
      <w:r>
        <w:rPr>
          <w:b/>
        </w:rPr>
        <w:t>Mini Lesson #1</w:t>
      </w:r>
    </w:p>
    <w:p w:rsidR="001D2F92" w:rsidRDefault="001D2F92">
      <w:pPr>
        <w:rPr>
          <w:b/>
        </w:rPr>
      </w:pPr>
      <w:r>
        <w:rPr>
          <w:b/>
        </w:rPr>
        <w:br w:type="page"/>
        <w:t xml:space="preserve">Discussion </w:t>
      </w:r>
      <w:r w:rsidR="004A6835">
        <w:rPr>
          <w:b/>
        </w:rPr>
        <w:t>Questions for After Math Lesson # 1</w:t>
      </w:r>
    </w:p>
    <w:p w:rsidR="001D2F92" w:rsidRDefault="001D2F92">
      <w:r>
        <w:t>Now that you have had an opportunity to teach your Math lesson to the other group, discuss with your partner group the following questions.</w:t>
      </w:r>
    </w:p>
    <w:p w:rsidR="001D2F92" w:rsidRDefault="001D2F92" w:rsidP="001D2F92">
      <w:pPr>
        <w:pStyle w:val="ListParagraph"/>
        <w:numPr>
          <w:ilvl w:val="0"/>
          <w:numId w:val="1"/>
        </w:numPr>
      </w:pPr>
      <w:r>
        <w:t>What was the most difficult part of trying to construct a lesson only using words?</w:t>
      </w:r>
    </w:p>
    <w:p w:rsidR="001D2F92" w:rsidRDefault="001D2F92" w:rsidP="001D2F92">
      <w:pPr>
        <w:pStyle w:val="ListParagraph"/>
        <w:numPr>
          <w:ilvl w:val="0"/>
          <w:numId w:val="1"/>
        </w:numPr>
      </w:pPr>
      <w:r>
        <w:t>Where there any additional difficulties you experienced because of differences in cultures, language, experience, gender, etc… that made the process even more difficult?</w:t>
      </w:r>
    </w:p>
    <w:p w:rsidR="001D2F92" w:rsidRDefault="001D2F92" w:rsidP="001D2F92">
      <w:pPr>
        <w:pStyle w:val="ListParagraph"/>
        <w:numPr>
          <w:ilvl w:val="0"/>
          <w:numId w:val="1"/>
        </w:numPr>
      </w:pPr>
      <w:r>
        <w:t>To what extent does our culture impact how we learn and understand mathematics?</w:t>
      </w:r>
    </w:p>
    <w:p w:rsidR="001D2F92" w:rsidRPr="001D2F92" w:rsidRDefault="001D2F92" w:rsidP="001D2F92"/>
    <w:p w:rsidR="001D2F92" w:rsidRPr="001D2F92" w:rsidRDefault="001D2F92" w:rsidP="001D2F92">
      <w:pPr>
        <w:rPr>
          <w:b/>
        </w:rPr>
      </w:pPr>
      <w:r>
        <w:rPr>
          <w:b/>
        </w:rPr>
        <w:t>Flip the Script</w:t>
      </w:r>
    </w:p>
    <w:p w:rsidR="001D2F92" w:rsidRDefault="001D2F92" w:rsidP="001D2F92">
      <w:r w:rsidRPr="001D2F92">
        <w:t xml:space="preserve">After you have watched the Ted Talk by </w:t>
      </w:r>
      <w:r w:rsidRPr="001D2F92">
        <w:rPr>
          <w:u w:val="single"/>
        </w:rPr>
        <w:t>Teaching Math Without Words</w:t>
      </w:r>
      <w:proofErr w:type="gramStart"/>
      <w:r w:rsidRPr="001D2F92">
        <w:t xml:space="preserve">,  </w:t>
      </w:r>
      <w:r>
        <w:t>attempt</w:t>
      </w:r>
      <w:proofErr w:type="gramEnd"/>
      <w:r>
        <w:t xml:space="preserve"> to redesign your mini-lesson to one that has no words, only uses symbols.  You have 10 minutes.</w:t>
      </w:r>
    </w:p>
    <w:p w:rsidR="001D2F92" w:rsidRDefault="001D2F92" w:rsidP="001D2F92"/>
    <w:p w:rsidR="004A6835" w:rsidRDefault="001D2F92" w:rsidP="001D2F92">
      <w:pPr>
        <w:rPr>
          <w:b/>
        </w:rPr>
      </w:pPr>
      <w:r>
        <w:rPr>
          <w:b/>
        </w:rPr>
        <w:t>Mini-Lesson #2</w:t>
      </w:r>
    </w:p>
    <w:p w:rsidR="008777D4" w:rsidRDefault="008777D4" w:rsidP="008777D4">
      <w:pPr>
        <w:rPr>
          <w:b/>
        </w:rPr>
      </w:pPr>
    </w:p>
    <w:p w:rsidR="008777D4" w:rsidRDefault="008777D4" w:rsidP="008777D4">
      <w:pPr>
        <w:rPr>
          <w:b/>
        </w:rPr>
      </w:pPr>
    </w:p>
    <w:p w:rsidR="008777D4" w:rsidRDefault="008777D4" w:rsidP="008777D4">
      <w:pPr>
        <w:rPr>
          <w:b/>
        </w:rPr>
      </w:pPr>
    </w:p>
    <w:p w:rsidR="008777D4" w:rsidRDefault="008777D4" w:rsidP="008777D4">
      <w:pPr>
        <w:rPr>
          <w:b/>
        </w:rPr>
      </w:pPr>
    </w:p>
    <w:p w:rsidR="008777D4" w:rsidRDefault="008777D4" w:rsidP="008777D4">
      <w:pPr>
        <w:rPr>
          <w:b/>
        </w:rPr>
      </w:pPr>
    </w:p>
    <w:p w:rsidR="008777D4" w:rsidRDefault="008777D4" w:rsidP="008777D4">
      <w:pPr>
        <w:rPr>
          <w:b/>
        </w:rPr>
      </w:pPr>
    </w:p>
    <w:p w:rsidR="008777D4" w:rsidRDefault="008777D4" w:rsidP="008777D4">
      <w:pPr>
        <w:rPr>
          <w:b/>
        </w:rPr>
      </w:pPr>
    </w:p>
    <w:p w:rsidR="008777D4" w:rsidRDefault="008777D4" w:rsidP="008777D4">
      <w:pPr>
        <w:rPr>
          <w:b/>
        </w:rPr>
      </w:pPr>
    </w:p>
    <w:p w:rsidR="008777D4" w:rsidRDefault="008777D4" w:rsidP="008777D4">
      <w:pPr>
        <w:rPr>
          <w:b/>
        </w:rPr>
      </w:pPr>
    </w:p>
    <w:p w:rsidR="008777D4" w:rsidRDefault="008777D4" w:rsidP="008777D4">
      <w:pPr>
        <w:rPr>
          <w:b/>
        </w:rPr>
      </w:pPr>
    </w:p>
    <w:p w:rsidR="008777D4" w:rsidRDefault="008777D4" w:rsidP="008777D4">
      <w:pPr>
        <w:rPr>
          <w:b/>
        </w:rPr>
      </w:pPr>
    </w:p>
    <w:p w:rsidR="008777D4" w:rsidRDefault="008777D4" w:rsidP="008777D4">
      <w:pPr>
        <w:rPr>
          <w:b/>
        </w:rPr>
      </w:pPr>
    </w:p>
    <w:p w:rsidR="008777D4" w:rsidRDefault="008777D4" w:rsidP="008777D4">
      <w:pPr>
        <w:rPr>
          <w:b/>
        </w:rPr>
      </w:pPr>
      <w:r>
        <w:rPr>
          <w:b/>
        </w:rPr>
        <w:t>Discussion Questions for After Math Lesson # 2</w:t>
      </w:r>
    </w:p>
    <w:p w:rsidR="008777D4" w:rsidRDefault="008777D4" w:rsidP="008777D4">
      <w:r>
        <w:t xml:space="preserve">Now that you have shared your second math lesson, consider the below questions with your partner.  </w:t>
      </w:r>
    </w:p>
    <w:p w:rsidR="008777D4" w:rsidRDefault="008777D4" w:rsidP="008777D4">
      <w:pPr>
        <w:pStyle w:val="ListParagraph"/>
        <w:numPr>
          <w:ilvl w:val="0"/>
          <w:numId w:val="2"/>
        </w:numPr>
      </w:pPr>
      <w:r>
        <w:t xml:space="preserve">To what extent is mathematics a product of human social interaction? </w:t>
      </w:r>
    </w:p>
    <w:p w:rsidR="008777D4" w:rsidRDefault="008777D4" w:rsidP="008777D4">
      <w:pPr>
        <w:pStyle w:val="ListParagraph"/>
        <w:numPr>
          <w:ilvl w:val="0"/>
          <w:numId w:val="2"/>
        </w:numPr>
      </w:pPr>
      <w:r>
        <w:t>Can we say that Mathematics is truly a universal language or is its meaning limited by our geographical area?</w:t>
      </w:r>
    </w:p>
    <w:p w:rsidR="008777D4" w:rsidRDefault="008777D4" w:rsidP="008777D4">
      <w:pPr>
        <w:pStyle w:val="ListParagraph"/>
        <w:numPr>
          <w:ilvl w:val="0"/>
          <w:numId w:val="2"/>
        </w:numPr>
      </w:pPr>
      <w:r>
        <w:t xml:space="preserve">What is the role of the mathematical community in determining the validity of a mathematical proof? </w:t>
      </w:r>
    </w:p>
    <w:p w:rsidR="00A9750E" w:rsidRDefault="008777D4" w:rsidP="004A6835">
      <w:pPr>
        <w:pStyle w:val="ListParagraph"/>
        <w:numPr>
          <w:ilvl w:val="0"/>
          <w:numId w:val="2"/>
        </w:numPr>
      </w:pPr>
      <w:r>
        <w:t>Why is it that mathematics is considered to be of different value in different cultures?</w:t>
      </w:r>
    </w:p>
    <w:sectPr w:rsidR="00A9750E" w:rsidSect="00596CEC">
      <w:pgSz w:w="11900" w:h="16840"/>
      <w:pgMar w:top="1152" w:right="1152" w:bottom="1152" w:left="1152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01799"/>
    <w:multiLevelType w:val="hybridMultilevel"/>
    <w:tmpl w:val="F5C66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E40333"/>
    <w:multiLevelType w:val="hybridMultilevel"/>
    <w:tmpl w:val="A198C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9773DB"/>
    <w:rsid w:val="001D2F92"/>
    <w:rsid w:val="004A6835"/>
    <w:rsid w:val="00596CEC"/>
    <w:rsid w:val="00774A76"/>
    <w:rsid w:val="008777D4"/>
    <w:rsid w:val="009773DB"/>
    <w:rsid w:val="00A9750E"/>
    <w:rsid w:val="00C04BE8"/>
    <w:rsid w:val="00C648C4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D3C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596CEC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2F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324</Words>
  <Characters>1851</Characters>
  <Application>Microsoft Macintosh Word</Application>
  <DocSecurity>0</DocSecurity>
  <Lines>15</Lines>
  <Paragraphs>3</Paragraphs>
  <ScaleCrop>false</ScaleCrop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 Admin</dc:creator>
  <cp:keywords/>
  <cp:lastModifiedBy>Client Admin</cp:lastModifiedBy>
  <cp:revision>6</cp:revision>
  <dcterms:created xsi:type="dcterms:W3CDTF">2013-08-19T08:31:00Z</dcterms:created>
  <dcterms:modified xsi:type="dcterms:W3CDTF">2013-08-20T00:47:00Z</dcterms:modified>
</cp:coreProperties>
</file>