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E1" w:rsidRPr="00382EA8" w:rsidRDefault="00D41FE1">
      <w:pPr>
        <w:rPr>
          <w:sz w:val="20"/>
          <w:szCs w:val="20"/>
        </w:rPr>
      </w:pPr>
      <w:r w:rsidRPr="00382EA8">
        <w:rPr>
          <w:sz w:val="20"/>
          <w:szCs w:val="20"/>
        </w:rPr>
        <w:t>Comparing the Chinese, Spanish and Russian Civil Wars</w:t>
      </w:r>
      <w:r w:rsidRPr="00382EA8">
        <w:rPr>
          <w:sz w:val="20"/>
          <w:szCs w:val="20"/>
        </w:rPr>
        <w:tab/>
      </w:r>
      <w:r w:rsidRPr="00382EA8">
        <w:rPr>
          <w:sz w:val="20"/>
          <w:szCs w:val="20"/>
        </w:rPr>
        <w:tab/>
      </w:r>
      <w:r w:rsidRPr="00382EA8">
        <w:rPr>
          <w:sz w:val="20"/>
          <w:szCs w:val="20"/>
        </w:rPr>
        <w:tab/>
      </w:r>
      <w:r w:rsidRPr="00382EA8">
        <w:rPr>
          <w:sz w:val="20"/>
          <w:szCs w:val="20"/>
        </w:rPr>
        <w:tab/>
      </w:r>
      <w:r w:rsidRPr="00382EA8">
        <w:rPr>
          <w:sz w:val="20"/>
          <w:szCs w:val="20"/>
        </w:rPr>
        <w:tab/>
      </w:r>
      <w:r w:rsidRPr="00382EA8">
        <w:rPr>
          <w:sz w:val="20"/>
          <w:szCs w:val="20"/>
        </w:rPr>
        <w:tab/>
      </w:r>
      <w:r w:rsidRPr="00382EA8">
        <w:rPr>
          <w:sz w:val="20"/>
          <w:szCs w:val="20"/>
        </w:rPr>
        <w:tab/>
      </w:r>
      <w:r w:rsidRPr="00382EA8">
        <w:rPr>
          <w:sz w:val="20"/>
          <w:szCs w:val="20"/>
        </w:rPr>
        <w:tab/>
      </w:r>
      <w:r w:rsidRPr="00382EA8">
        <w:rPr>
          <w:sz w:val="20"/>
          <w:szCs w:val="20"/>
        </w:rPr>
        <w:tab/>
        <w:t>I.B. History</w:t>
      </w:r>
    </w:p>
    <w:p w:rsidR="00D41FE1" w:rsidRPr="00382EA8" w:rsidRDefault="00D41FE1">
      <w:pPr>
        <w:rPr>
          <w:sz w:val="20"/>
          <w:szCs w:val="20"/>
        </w:rPr>
      </w:pPr>
    </w:p>
    <w:p w:rsidR="00D41FE1" w:rsidRDefault="00D41FE1">
      <w:pPr>
        <w:rPr>
          <w:sz w:val="20"/>
          <w:szCs w:val="20"/>
        </w:rPr>
      </w:pPr>
      <w:r w:rsidRPr="00382EA8">
        <w:rPr>
          <w:b/>
          <w:sz w:val="20"/>
          <w:szCs w:val="20"/>
        </w:rPr>
        <w:t xml:space="preserve">Instructions: </w:t>
      </w:r>
      <w:r w:rsidRPr="00382EA8">
        <w:rPr>
          <w:sz w:val="20"/>
          <w:szCs w:val="20"/>
        </w:rPr>
        <w:t xml:space="preserve">After a review of the </w:t>
      </w:r>
      <w:r w:rsidR="00382EA8" w:rsidRPr="00382EA8">
        <w:rPr>
          <w:sz w:val="20"/>
          <w:szCs w:val="20"/>
        </w:rPr>
        <w:t>events of each war, attempt to find areas of comparison and contrast.  The categories to consider are: Causes (ideological, economic, political), Tactics (guerrilla vs. traditional, total vs. limited), Role of Technology, Impact of Foreign Support and Consequences (political, economic, social, territorial changes).</w:t>
      </w:r>
    </w:p>
    <w:p w:rsidR="00E87BBA" w:rsidRDefault="00656B3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113665</wp:posOffset>
                </wp:positionV>
                <wp:extent cx="4978400" cy="46355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463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E88A0" id="Oval 1" o:spid="_x0000_s1026" style="position:absolute;margin-left:-40pt;margin-top:8.95pt;width:392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D2433" wp14:editId="38127838">
                <wp:simplePos x="0" y="0"/>
                <wp:positionH relativeFrom="column">
                  <wp:posOffset>3302000</wp:posOffset>
                </wp:positionH>
                <wp:positionV relativeFrom="paragraph">
                  <wp:posOffset>113665</wp:posOffset>
                </wp:positionV>
                <wp:extent cx="4991100" cy="44069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406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3A9F3" id="Oval 3" o:spid="_x0000_s1026" style="position:absolute;margin-left:260pt;margin-top:8.95pt;width:393pt;height:3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" filled="f" strokecolor="black [3213]" strokeweight="1pt">
                <v:stroke joinstyle="miter"/>
              </v:oval>
            </w:pict>
          </mc:Fallback>
        </mc:AlternateContent>
      </w:r>
    </w:p>
    <w:p w:rsidR="00382EA8" w:rsidRPr="00382EA8" w:rsidRDefault="00D43DA7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D2433" wp14:editId="38127838">
                <wp:simplePos x="0" y="0"/>
                <wp:positionH relativeFrom="column">
                  <wp:posOffset>1574800</wp:posOffset>
                </wp:positionH>
                <wp:positionV relativeFrom="paragraph">
                  <wp:posOffset>1800225</wp:posOffset>
                </wp:positionV>
                <wp:extent cx="4813300" cy="42037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4203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CC610" id="Oval 2" o:spid="_x0000_s1026" style="position:absolute;margin-left:124pt;margin-top:141.75pt;width:379pt;height:3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" filled="f" strokecolor="black [3213]" strokeweight="1pt">
                <v:stroke joinstyle="miter"/>
              </v:oval>
            </w:pict>
          </mc:Fallback>
        </mc:AlternateContent>
      </w:r>
    </w:p>
    <w:sectPr w:rsidR="00382EA8" w:rsidRPr="00382EA8" w:rsidSect="00D41F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E1"/>
    <w:rsid w:val="001974B7"/>
    <w:rsid w:val="002D277A"/>
    <w:rsid w:val="00382EA8"/>
    <w:rsid w:val="00656B3E"/>
    <w:rsid w:val="00CE7AD5"/>
    <w:rsid w:val="00D41FE1"/>
    <w:rsid w:val="00D43DA7"/>
    <w:rsid w:val="00D85E68"/>
    <w:rsid w:val="00E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496D"/>
  <w14:defaultImageDpi w14:val="32767"/>
  <w15:chartTrackingRefBased/>
  <w15:docId w15:val="{2868598F-2BD7-1B44-99E9-A83267FC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5</cp:revision>
  <dcterms:created xsi:type="dcterms:W3CDTF">2019-02-21T20:59:00Z</dcterms:created>
  <dcterms:modified xsi:type="dcterms:W3CDTF">2019-02-21T21:11:00Z</dcterms:modified>
</cp:coreProperties>
</file>