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0DD" w:rsidRDefault="001140DD">
      <w:r>
        <w:t>Test Your Senses Eye Witness Activity</w:t>
      </w:r>
    </w:p>
    <w:p w:rsidR="001140DD" w:rsidRDefault="001140DD">
      <w:r>
        <w:t>TOK 12</w:t>
      </w:r>
    </w:p>
    <w:p w:rsidR="00890CB2" w:rsidRDefault="00890CB2">
      <w:pPr>
        <w:rPr>
          <w:b/>
        </w:rPr>
      </w:pPr>
      <w:r>
        <w:rPr>
          <w:b/>
          <w:noProof/>
        </w:rPr>
        <w:drawing>
          <wp:inline distT="0" distB="0" distL="0" distR="0">
            <wp:extent cx="3241461" cy="2085340"/>
            <wp:effectExtent l="25400" t="0" r="973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41461" cy="2085340"/>
                    </a:xfrm>
                    <a:prstGeom prst="rect">
                      <a:avLst/>
                    </a:prstGeom>
                    <a:noFill/>
                    <a:ln w="9525">
                      <a:noFill/>
                      <a:miter lim="800000"/>
                      <a:headEnd/>
                      <a:tailEnd/>
                    </a:ln>
                  </pic:spPr>
                </pic:pic>
              </a:graphicData>
            </a:graphic>
          </wp:inline>
        </w:drawing>
      </w:r>
      <w:r w:rsidRPr="00890CB2">
        <w:t xml:space="preserve"> </w:t>
      </w:r>
      <w:r>
        <w:rPr>
          <w:b/>
          <w:noProof/>
        </w:rPr>
        <w:drawing>
          <wp:inline distT="0" distB="0" distL="0" distR="0">
            <wp:extent cx="1981200" cy="20320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981200" cy="2032000"/>
                    </a:xfrm>
                    <a:prstGeom prst="rect">
                      <a:avLst/>
                    </a:prstGeom>
                    <a:noFill/>
                    <a:ln w="9525">
                      <a:noFill/>
                      <a:miter lim="800000"/>
                      <a:headEnd/>
                      <a:tailEnd/>
                    </a:ln>
                  </pic:spPr>
                </pic:pic>
              </a:graphicData>
            </a:graphic>
          </wp:inline>
        </w:drawing>
      </w:r>
    </w:p>
    <w:p w:rsidR="001140DD" w:rsidRDefault="001140DD">
      <w:pPr>
        <w:rPr>
          <w:b/>
        </w:rPr>
      </w:pPr>
      <w:r>
        <w:rPr>
          <w:b/>
        </w:rPr>
        <w:t>Instructions:</w:t>
      </w:r>
    </w:p>
    <w:p w:rsidR="001140DD" w:rsidRDefault="001140DD">
      <w:r>
        <w:t xml:space="preserve">We are going to watch a brief clip on an event.  As you watching, use the observation section to take note of what you see.  After the clip is finished, flip the sheet over and attempt to answer the questions.  </w:t>
      </w:r>
    </w:p>
    <w:p w:rsidR="001140DD" w:rsidRDefault="001140DD"/>
    <w:p w:rsidR="001140DD" w:rsidRDefault="001140DD">
      <w:pPr>
        <w:rPr>
          <w:b/>
          <w:u w:val="single"/>
        </w:rPr>
      </w:pPr>
      <w:r>
        <w:rPr>
          <w:b/>
          <w:u w:val="single"/>
        </w:rPr>
        <w:t>Observations</w:t>
      </w:r>
    </w:p>
    <w:p w:rsidR="00890CB2" w:rsidRDefault="00890CB2">
      <w:pPr>
        <w:rPr>
          <w:b/>
          <w:u w:val="single"/>
        </w:rPr>
      </w:pPr>
      <w:r>
        <w:rPr>
          <w:b/>
          <w:u w:val="single"/>
        </w:rPr>
        <w:br w:type="page"/>
        <w:t>Eye Witness to Highway Accident Questions</w:t>
      </w:r>
    </w:p>
    <w:p w:rsidR="00890CB2" w:rsidRDefault="00890CB2"/>
    <w:p w:rsidR="00890CB2" w:rsidRDefault="00890CB2" w:rsidP="00890CB2">
      <w:pPr>
        <w:pStyle w:val="ListParagraph"/>
        <w:numPr>
          <w:ilvl w:val="0"/>
          <w:numId w:val="1"/>
        </w:numPr>
      </w:pPr>
      <w:r>
        <w:t>How many cars were directly involved in the accident?</w:t>
      </w:r>
    </w:p>
    <w:p w:rsidR="00890CB2" w:rsidRDefault="00890CB2" w:rsidP="00890CB2"/>
    <w:p w:rsidR="00890CB2" w:rsidRDefault="00890CB2" w:rsidP="00890CB2"/>
    <w:p w:rsidR="00890CB2" w:rsidRDefault="00890CB2" w:rsidP="00890CB2"/>
    <w:p w:rsidR="00890CB2" w:rsidRDefault="00890CB2" w:rsidP="00890CB2"/>
    <w:p w:rsidR="00890CB2" w:rsidRDefault="00890CB2" w:rsidP="00890CB2">
      <w:pPr>
        <w:pStyle w:val="ListParagraph"/>
        <w:numPr>
          <w:ilvl w:val="0"/>
          <w:numId w:val="1"/>
        </w:numPr>
      </w:pPr>
      <w:r>
        <w:t>What color were the cars?</w:t>
      </w:r>
    </w:p>
    <w:p w:rsidR="00890CB2" w:rsidRDefault="00890CB2" w:rsidP="00890CB2"/>
    <w:p w:rsidR="00890CB2" w:rsidRDefault="00890CB2" w:rsidP="00890CB2"/>
    <w:p w:rsidR="002B035F" w:rsidRDefault="002B035F" w:rsidP="00890CB2"/>
    <w:p w:rsidR="002B035F" w:rsidRDefault="002B035F" w:rsidP="00890CB2"/>
    <w:p w:rsidR="00890CB2" w:rsidRDefault="00890CB2" w:rsidP="00890CB2"/>
    <w:p w:rsidR="00890CB2" w:rsidRDefault="00890CB2" w:rsidP="00890CB2"/>
    <w:p w:rsidR="00890CB2" w:rsidRDefault="00890CB2" w:rsidP="00890CB2">
      <w:pPr>
        <w:pStyle w:val="ListParagraph"/>
        <w:numPr>
          <w:ilvl w:val="0"/>
          <w:numId w:val="1"/>
        </w:numPr>
      </w:pPr>
      <w:r>
        <w:t>Where did the accident take place?  Provide as much detail as possible?</w:t>
      </w:r>
    </w:p>
    <w:p w:rsidR="00890CB2" w:rsidRDefault="00890CB2" w:rsidP="00890CB2"/>
    <w:p w:rsidR="00890CB2" w:rsidRDefault="00890CB2" w:rsidP="00890CB2"/>
    <w:p w:rsidR="00890CB2" w:rsidRDefault="00890CB2" w:rsidP="00890CB2"/>
    <w:p w:rsidR="00890CB2" w:rsidRDefault="00890CB2" w:rsidP="00890CB2"/>
    <w:p w:rsidR="00890CB2" w:rsidRDefault="00890CB2" w:rsidP="00890CB2"/>
    <w:p w:rsidR="00890CB2" w:rsidRDefault="00890CB2" w:rsidP="00890CB2"/>
    <w:p w:rsidR="00890CB2" w:rsidRDefault="00890CB2" w:rsidP="00890CB2">
      <w:pPr>
        <w:pStyle w:val="ListParagraph"/>
        <w:numPr>
          <w:ilvl w:val="0"/>
          <w:numId w:val="1"/>
        </w:numPr>
      </w:pPr>
      <w:r>
        <w:t xml:space="preserve">What </w:t>
      </w:r>
      <w:r w:rsidR="002B035F">
        <w:t>was</w:t>
      </w:r>
      <w:r>
        <w:t xml:space="preserve"> the sequence of events that led to the accident?  Who is to blame?  Provide a </w:t>
      </w:r>
      <w:r w:rsidR="002B035F">
        <w:t>step-by-step</w:t>
      </w:r>
      <w:r>
        <w:t xml:space="preserve"> account of the events.</w:t>
      </w:r>
    </w:p>
    <w:p w:rsidR="00890CB2" w:rsidRDefault="00890CB2" w:rsidP="00890CB2"/>
    <w:p w:rsidR="00890CB2" w:rsidRDefault="00890CB2" w:rsidP="00890CB2"/>
    <w:p w:rsidR="00890CB2" w:rsidRDefault="00890CB2" w:rsidP="00890CB2"/>
    <w:p w:rsidR="00180236" w:rsidRPr="00890CB2" w:rsidRDefault="002B035F" w:rsidP="00890CB2"/>
    <w:sectPr w:rsidR="00180236" w:rsidRPr="00890CB2" w:rsidSect="00180236">
      <w:pgSz w:w="11900" w:h="16840"/>
      <w:pgMar w:top="1152" w:right="1152" w:bottom="1152" w:left="1152" w:gutter="0"/>
      <w:printerSettings r:id="rId7"/>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40F68"/>
    <w:multiLevelType w:val="hybridMultilevel"/>
    <w:tmpl w:val="3EBE4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140DD"/>
    <w:rsid w:val="001140DD"/>
    <w:rsid w:val="002B035F"/>
    <w:rsid w:val="00890CB2"/>
  </w:rsids>
  <m:mathPr>
    <m:mathFont m:val="5 ce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0CB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90</Words>
  <Characters>517</Characters>
  <Application>Microsoft Macintosh Word</Application>
  <DocSecurity>0</DocSecurity>
  <Lines>4</Lines>
  <Paragraphs>1</Paragraphs>
  <ScaleCrop>false</ScaleCrop>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3</cp:revision>
  <dcterms:created xsi:type="dcterms:W3CDTF">2012-05-16T00:21:00Z</dcterms:created>
  <dcterms:modified xsi:type="dcterms:W3CDTF">2012-05-16T00:30:00Z</dcterms:modified>
</cp:coreProperties>
</file>