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72A29C2" w14:textId="77777777" w:rsidR="00200C3D" w:rsidRDefault="00AB75FC">
      <w:bookmarkStart w:id="0" w:name="_GoBack"/>
      <w:bookmarkEnd w:id="0"/>
      <w:r>
        <w:t>100 Years in Berlin-The Evolution of Identity</w:t>
      </w:r>
    </w:p>
    <w:p w14:paraId="779098D1" w14:textId="77777777" w:rsidR="00200C3D" w:rsidRDefault="00AB75FC">
      <w:r>
        <w:t>World History</w:t>
      </w:r>
    </w:p>
    <w:p w14:paraId="0143839D" w14:textId="77777777" w:rsidR="00200C3D" w:rsidRDefault="00200C3D"/>
    <w:p w14:paraId="161CD0EA" w14:textId="77777777" w:rsidR="00200C3D" w:rsidRDefault="00AB75FC">
      <w:r>
        <w:rPr>
          <w:b/>
        </w:rPr>
        <w:t xml:space="preserve">Instructions: </w:t>
      </w:r>
      <w:r>
        <w:t>To better understand how historical events of the 20th Century impacted the citizens who lived throughout, you are each going to tell the story of Karl Mueller.  Karl was born into a longtime Berlin family in 1900 and experienced the century of change that</w:t>
      </w:r>
      <w:r>
        <w:t xml:space="preserve"> followed.  In this assignment, you are going to attempt to capture how these changes influenced the SPICE realities of the Karl in the form of a series of journal entries.   You will complete these journal entries at your table, each member responsible fo</w:t>
      </w:r>
      <w:r>
        <w:t xml:space="preserve">r one era of Karl’s life.  </w:t>
      </w:r>
    </w:p>
    <w:p w14:paraId="6A87614C" w14:textId="77777777" w:rsidR="00200C3D" w:rsidRDefault="00200C3D"/>
    <w:p w14:paraId="66AC801A" w14:textId="77777777" w:rsidR="00200C3D" w:rsidRDefault="00AB75FC">
      <w:r>
        <w:t>Each entry should be approximately 200-300 words that include:</w:t>
      </w:r>
    </w:p>
    <w:p w14:paraId="02BB65BA" w14:textId="77777777" w:rsidR="00200C3D" w:rsidRDefault="00AB75FC">
      <w:pPr>
        <w:numPr>
          <w:ilvl w:val="0"/>
          <w:numId w:val="1"/>
        </w:numPr>
      </w:pPr>
      <w:proofErr w:type="gramStart"/>
      <w:r>
        <w:t>A</w:t>
      </w:r>
      <w:proofErr w:type="gramEnd"/>
      <w:r>
        <w:t xml:space="preserve"> explanation of the current SPICE realities of Berlin and how they impact Karl</w:t>
      </w:r>
    </w:p>
    <w:p w14:paraId="6A3A42D8" w14:textId="77777777" w:rsidR="00200C3D" w:rsidRDefault="00AB75FC">
      <w:pPr>
        <w:numPr>
          <w:ilvl w:val="0"/>
          <w:numId w:val="1"/>
        </w:numPr>
      </w:pPr>
      <w:r>
        <w:t>References to a key event that defined the era</w:t>
      </w:r>
    </w:p>
    <w:p w14:paraId="5823541A" w14:textId="77777777" w:rsidR="00200C3D" w:rsidRDefault="00AB75FC">
      <w:pPr>
        <w:numPr>
          <w:ilvl w:val="0"/>
          <w:numId w:val="1"/>
        </w:numPr>
      </w:pPr>
      <w:r>
        <w:t>An assessment by Karl of the vibe (ze</w:t>
      </w:r>
      <w:r>
        <w:t xml:space="preserve">itgeist) of Berlin during that time. 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2115"/>
        <w:gridCol w:w="5130"/>
      </w:tblGrid>
      <w:tr w:rsidR="00200C3D" w14:paraId="0E9FB13B" w14:textId="77777777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E4F0C" w14:textId="77777777" w:rsidR="00200C3D" w:rsidRDefault="00AB75F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Relevant Major Events </w:t>
            </w:r>
          </w:p>
          <w:p w14:paraId="630B64E3" w14:textId="77777777" w:rsidR="00200C3D" w:rsidRDefault="00AB75FC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(One Entry Per)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A3706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Scope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DC3DC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Current Map of Germany</w:t>
            </w:r>
          </w:p>
        </w:tc>
      </w:tr>
      <w:tr w:rsidR="00200C3D" w14:paraId="4B51E84B" w14:textId="77777777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EE3E6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World War I</w:t>
            </w:r>
          </w:p>
          <w:p w14:paraId="1659C2A1" w14:textId="77777777" w:rsidR="00200C3D" w:rsidRDefault="00200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</w:p>
          <w:p w14:paraId="0C8C4653" w14:textId="77777777" w:rsidR="00200C3D" w:rsidRDefault="00200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</w:p>
          <w:p w14:paraId="7C729B97" w14:textId="77777777" w:rsidR="00200C3D" w:rsidRDefault="00200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</w:p>
          <w:p w14:paraId="53C7EDF5" w14:textId="77777777" w:rsidR="00200C3D" w:rsidRDefault="00200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</w:p>
          <w:p w14:paraId="3800C4D1" w14:textId="77777777" w:rsidR="00200C3D" w:rsidRDefault="00200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</w:p>
          <w:p w14:paraId="108B6696" w14:textId="77777777" w:rsidR="00200C3D" w:rsidRDefault="00200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</w:p>
          <w:p w14:paraId="4EEB481B" w14:textId="77777777" w:rsidR="00200C3D" w:rsidRDefault="00200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A15D1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1900-1919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3BCE1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7F074C9D" wp14:editId="56131CA5">
                  <wp:extent cx="2248862" cy="1795463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862" cy="1795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C3D" w14:paraId="1EA90E4B" w14:textId="77777777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955F2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Rise of Hitler and the Nazis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2F071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1929-1939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EFC7D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63EB84A" wp14:editId="1F30BA43">
                  <wp:extent cx="2205038" cy="2307333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38" cy="2307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C3D" w14:paraId="6FD45B97" w14:textId="77777777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626A4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World War II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541C9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1939-1945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99E8D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B666BD7" wp14:editId="1343E63C">
                  <wp:extent cx="2633663" cy="1574767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63" cy="1574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C3D" w14:paraId="4344CCDA" w14:textId="77777777">
        <w:trPr>
          <w:trHeight w:val="3240"/>
        </w:trPr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A9DED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Division of Germany/Establishment of the Berlin Wall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607E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1945-1949 1961-1989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A1FB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EE43815" wp14:editId="04483E85">
                  <wp:extent cx="2595563" cy="1939982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63" cy="1939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2DFCB8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2933354" wp14:editId="44251480">
                  <wp:extent cx="2509838" cy="2069969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38" cy="206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C3D" w14:paraId="7B8597B4" w14:textId="77777777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38EE7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Reunification of East and West Germany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073E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1989-2000</w:t>
            </w:r>
          </w:p>
        </w:tc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8867" w14:textId="77777777" w:rsidR="00200C3D" w:rsidRDefault="00AB75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D905D6C" wp14:editId="065CD9CB">
                  <wp:extent cx="2795588" cy="2089486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88" cy="20894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19CEBF" w14:textId="77777777" w:rsidR="00200C3D" w:rsidRDefault="00200C3D"/>
    <w:p w14:paraId="2C1D670E" w14:textId="77777777" w:rsidR="00200C3D" w:rsidRDefault="00200C3D">
      <w:pPr>
        <w:ind w:left="720"/>
      </w:pPr>
    </w:p>
    <w:sectPr w:rsidR="00200C3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200B6" w14:textId="77777777" w:rsidR="00AB75FC" w:rsidRDefault="00AB75FC" w:rsidP="008676D2">
      <w:pPr>
        <w:spacing w:line="240" w:lineRule="auto"/>
      </w:pPr>
      <w:r>
        <w:separator/>
      </w:r>
    </w:p>
  </w:endnote>
  <w:endnote w:type="continuationSeparator" w:id="0">
    <w:p w14:paraId="48091EAC" w14:textId="77777777" w:rsidR="00AB75FC" w:rsidRDefault="00AB75FC" w:rsidP="008676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B4D06" w14:textId="77777777" w:rsidR="008676D2" w:rsidRDefault="008676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73461" w14:textId="77777777" w:rsidR="008676D2" w:rsidRDefault="008676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DEB6D" w14:textId="77777777" w:rsidR="008676D2" w:rsidRDefault="008676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8F999" w14:textId="77777777" w:rsidR="00AB75FC" w:rsidRDefault="00AB75FC" w:rsidP="008676D2">
      <w:pPr>
        <w:spacing w:line="240" w:lineRule="auto"/>
      </w:pPr>
      <w:r>
        <w:separator/>
      </w:r>
    </w:p>
  </w:footnote>
  <w:footnote w:type="continuationSeparator" w:id="0">
    <w:p w14:paraId="03CBFB78" w14:textId="77777777" w:rsidR="00AB75FC" w:rsidRDefault="00AB75FC" w:rsidP="008676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C8BED" w14:textId="77777777" w:rsidR="008676D2" w:rsidRDefault="008676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7DD36" w14:textId="77777777" w:rsidR="008676D2" w:rsidRDefault="008676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59D29" w14:textId="77777777" w:rsidR="008676D2" w:rsidRDefault="008676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22CA"/>
    <w:multiLevelType w:val="multilevel"/>
    <w:tmpl w:val="A4A0FBE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C3D"/>
    <w:rsid w:val="00200C3D"/>
    <w:rsid w:val="008676D2"/>
    <w:rsid w:val="00AB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BC28F9"/>
  <w15:docId w15:val="{26269889-8BB5-EB4C-B8DF-EEFD733AE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76D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6D2"/>
  </w:style>
  <w:style w:type="paragraph" w:styleId="Footer">
    <w:name w:val="footer"/>
    <w:basedOn w:val="Normal"/>
    <w:link w:val="FooterChar"/>
    <w:uiPriority w:val="99"/>
    <w:unhideWhenUsed/>
    <w:rsid w:val="008676D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Johnson</cp:lastModifiedBy>
  <cp:revision>2</cp:revision>
  <dcterms:created xsi:type="dcterms:W3CDTF">2020-03-04T20:43:00Z</dcterms:created>
  <dcterms:modified xsi:type="dcterms:W3CDTF">2020-03-04T20:43:00Z</dcterms:modified>
</cp:coreProperties>
</file>