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5E1C" w14:textId="2ABA0648" w:rsidR="0082535B" w:rsidRPr="00C22F9A" w:rsidRDefault="00D330AA" w:rsidP="00C22F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30A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E3D0EF3" wp14:editId="77735791">
            <wp:extent cx="2032000" cy="1270000"/>
            <wp:effectExtent l="0" t="0" r="0" b="0"/>
            <wp:docPr id="2" name="Picture 2" descr="mage result for chinese civil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hinese civil w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F9A">
        <w:rPr>
          <w:rFonts w:ascii="Graduate" w:eastAsia="Graduate" w:hAnsi="Graduate" w:cs="Graduate"/>
          <w:b/>
          <w:i/>
          <w:sz w:val="52"/>
          <w:szCs w:val="52"/>
        </w:rPr>
        <w:t>Why does China fight a Civil War?</w:t>
      </w:r>
    </w:p>
    <w:p w14:paraId="5E141BFB" w14:textId="77777777" w:rsidR="0082535B" w:rsidRDefault="008253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rage" w:eastAsia="Average" w:hAnsi="Average" w:cs="Average"/>
          <w:sz w:val="24"/>
          <w:szCs w:val="24"/>
        </w:rPr>
      </w:pPr>
    </w:p>
    <w:p w14:paraId="448254C9" w14:textId="585AA85B" w:rsidR="0082535B" w:rsidRPr="00C22F9A" w:rsidRDefault="00C22F9A">
      <w:pPr>
        <w:pBdr>
          <w:top w:val="nil"/>
          <w:left w:val="nil"/>
          <w:bottom w:val="nil"/>
          <w:right w:val="nil"/>
          <w:between w:val="nil"/>
        </w:pBd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Use the S.P.I.C.E. chart below to take notes on the social, political, environmental, cultural and economic </w:t>
      </w:r>
      <w:r w:rsidR="00D330AA">
        <w:rPr>
          <w:rFonts w:ascii="Average" w:eastAsia="Average" w:hAnsi="Average" w:cs="Average"/>
          <w:sz w:val="24"/>
          <w:szCs w:val="24"/>
        </w:rPr>
        <w:t>causes of the Chinese Civil War</w:t>
      </w:r>
      <w:r>
        <w:rPr>
          <w:rFonts w:ascii="Average" w:eastAsia="Average" w:hAnsi="Average" w:cs="Average"/>
          <w:i/>
          <w:sz w:val="24"/>
          <w:szCs w:val="24"/>
        </w:rPr>
        <w:t>.</w:t>
      </w:r>
      <w:r>
        <w:rPr>
          <w:rFonts w:ascii="Average" w:eastAsia="Average" w:hAnsi="Average" w:cs="Average"/>
          <w:sz w:val="24"/>
          <w:szCs w:val="24"/>
        </w:rPr>
        <w:t xml:space="preserve"> 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700"/>
      </w:tblGrid>
      <w:tr w:rsidR="0082535B" w14:paraId="7C1901A9" w14:textId="77777777" w:rsidTr="00C22F9A">
        <w:trPr>
          <w:trHeight w:val="1941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6C60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S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720D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82535B" w14:paraId="15869D43" w14:textId="77777777" w:rsidTr="00C22F9A">
        <w:trPr>
          <w:trHeight w:val="2004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9F49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P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D21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82535B" w14:paraId="70346F42" w14:textId="77777777" w:rsidTr="00C22F9A">
        <w:trPr>
          <w:trHeight w:val="1932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D7BF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I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B45F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535B" w14:paraId="2EDF5117" w14:textId="77777777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3382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C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D7DE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82535B" w14:paraId="4EED86B2" w14:textId="77777777" w:rsidTr="00C22F9A">
        <w:trPr>
          <w:trHeight w:val="1806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B97E" w14:textId="77777777" w:rsidR="0082535B" w:rsidRDefault="00C2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E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0451" w14:textId="77777777" w:rsidR="0082535B" w:rsidRDefault="0082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</w:tbl>
    <w:p w14:paraId="09552A77" w14:textId="77777777" w:rsidR="0082535B" w:rsidRDefault="0082535B">
      <w:pPr>
        <w:rPr>
          <w:rFonts w:ascii="Average" w:eastAsia="Average" w:hAnsi="Average" w:cs="Average"/>
          <w:sz w:val="24"/>
          <w:szCs w:val="24"/>
        </w:rPr>
      </w:pPr>
    </w:p>
    <w:p w14:paraId="234ADBDE" w14:textId="77777777" w:rsidR="0082535B" w:rsidRDefault="0082535B">
      <w:pPr>
        <w:rPr>
          <w:rFonts w:ascii="Average" w:eastAsia="Average" w:hAnsi="Average" w:cs="Average"/>
          <w:sz w:val="24"/>
          <w:szCs w:val="24"/>
        </w:rPr>
      </w:pPr>
    </w:p>
    <w:p w14:paraId="09E195D0" w14:textId="77777777" w:rsidR="0082535B" w:rsidRDefault="0082535B">
      <w:pPr>
        <w:rPr>
          <w:rFonts w:ascii="Average" w:eastAsia="Average" w:hAnsi="Average" w:cs="Average"/>
          <w:sz w:val="24"/>
          <w:szCs w:val="24"/>
        </w:rPr>
      </w:pPr>
    </w:p>
    <w:sectPr w:rsidR="0082535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raduate">
    <w:altName w:val="Times New Roman"/>
    <w:charset w:val="00"/>
    <w:family w:val="auto"/>
    <w:pitch w:val="default"/>
  </w:font>
  <w:font w:name="Averag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535B"/>
    <w:rsid w:val="0082535B"/>
    <w:rsid w:val="00C22F9A"/>
    <w:rsid w:val="00D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8E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2018-11-16T21:12:00Z</dcterms:created>
  <dcterms:modified xsi:type="dcterms:W3CDTF">2018-11-16T21:13:00Z</dcterms:modified>
</cp:coreProperties>
</file>