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FA86" w14:textId="77777777" w:rsidR="00A46446" w:rsidRDefault="00A46446">
      <w:r>
        <w:t xml:space="preserve">Analysis Questions for Meiji </w:t>
      </w:r>
      <w:r w:rsidR="00D32A5B">
        <w:t>Constitution</w:t>
      </w:r>
    </w:p>
    <w:p w14:paraId="4462D0EE" w14:textId="77777777" w:rsidR="00A46446" w:rsidRDefault="001927F0">
      <w:r>
        <w:t>IB History</w:t>
      </w:r>
      <w:bookmarkStart w:id="0" w:name="_GoBack"/>
      <w:bookmarkEnd w:id="0"/>
    </w:p>
    <w:p w14:paraId="1DF603AB" w14:textId="77777777" w:rsidR="00A46446" w:rsidRDefault="00A46446">
      <w:pPr>
        <w:rPr>
          <w:b/>
        </w:rPr>
      </w:pPr>
      <w:r>
        <w:rPr>
          <w:b/>
        </w:rPr>
        <w:t xml:space="preserve">Instructions: </w:t>
      </w:r>
    </w:p>
    <w:p w14:paraId="01F77C5C" w14:textId="77777777" w:rsidR="00A46446" w:rsidRDefault="00A46446">
      <w:r w:rsidRPr="00A46446">
        <w:t xml:space="preserve">After the challenges to the power of the new Meiji government from the Satsuma rebellion, it became imperative for the </w:t>
      </w:r>
      <w:r>
        <w:t xml:space="preserve">Meiji oligarchs to establish a </w:t>
      </w:r>
      <w:r w:rsidR="00D32A5B">
        <w:t>constitution</w:t>
      </w:r>
      <w:r>
        <w:t xml:space="preserve"> to setup the framework for the new government and to move close to renegotiating the unequal treaties.  In order to do that the oligarch, especially Ito Hirobumi, decided that the </w:t>
      </w:r>
      <w:r w:rsidR="00D32A5B">
        <w:t>constitution</w:t>
      </w:r>
      <w:r>
        <w:t xml:space="preserve"> of Japan would be promulgated no later than 1890.  </w:t>
      </w:r>
    </w:p>
    <w:p w14:paraId="0E6A829B" w14:textId="77777777" w:rsidR="00A46446" w:rsidRDefault="00A46446">
      <w:r>
        <w:t xml:space="preserve">In this activity you are going to a close reading of the </w:t>
      </w:r>
      <w:r w:rsidR="00D32A5B">
        <w:t>constitution</w:t>
      </w:r>
      <w:r>
        <w:t xml:space="preserve"> and attempt to answer the questions below.  You may work together but you all need to create answers to these questions.</w:t>
      </w:r>
    </w:p>
    <w:p w14:paraId="27213C18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>What is the Imperial Diet? Explain its structure, procedures for election and the powers given to each house.</w:t>
      </w:r>
    </w:p>
    <w:p w14:paraId="410B2FA6" w14:textId="77777777" w:rsidR="00A46446" w:rsidRDefault="00A46446" w:rsidP="00A46446">
      <w:pPr>
        <w:pStyle w:val="ListParagraph"/>
      </w:pPr>
    </w:p>
    <w:p w14:paraId="652FBF5B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>What is the Privy Council?  Explain its structure and powers.</w:t>
      </w:r>
    </w:p>
    <w:p w14:paraId="73CCEDE8" w14:textId="77777777" w:rsidR="00A46446" w:rsidRDefault="00A46446" w:rsidP="00A46446">
      <w:pPr>
        <w:pStyle w:val="ListParagraph"/>
      </w:pPr>
    </w:p>
    <w:p w14:paraId="17CFD40C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>What is the Judicature? Explain its structure and powers.</w:t>
      </w:r>
    </w:p>
    <w:p w14:paraId="1B068017" w14:textId="77777777" w:rsidR="00A46446" w:rsidRDefault="00A46446" w:rsidP="00A46446">
      <w:pPr>
        <w:pStyle w:val="ListParagraph"/>
      </w:pPr>
    </w:p>
    <w:p w14:paraId="636CC0E1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 xml:space="preserve">How will the Meiji government be </w:t>
      </w:r>
      <w:r w:rsidR="00D32A5B">
        <w:t>financed</w:t>
      </w:r>
      <w:r>
        <w:t>?</w:t>
      </w:r>
    </w:p>
    <w:p w14:paraId="5E305F5D" w14:textId="77777777" w:rsidR="00A46446" w:rsidRDefault="00A46446" w:rsidP="00A46446">
      <w:pPr>
        <w:pStyle w:val="ListParagraph"/>
      </w:pPr>
    </w:p>
    <w:p w14:paraId="00C754A5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 xml:space="preserve">In 1881 there was a crisis over which political system Japan should model itself after.  Okuma Shigenobu wanted to follow the British system and Ito Hirobumi preferred the Prussian system.  </w:t>
      </w:r>
    </w:p>
    <w:p w14:paraId="7A06F9F5" w14:textId="77777777" w:rsidR="00A46446" w:rsidRDefault="00A46446" w:rsidP="00A46446">
      <w:pPr>
        <w:pStyle w:val="ListParagraph"/>
      </w:pPr>
    </w:p>
    <w:p w14:paraId="78B018CC" w14:textId="77777777" w:rsidR="00A46446" w:rsidRDefault="00A46446" w:rsidP="00A46446">
      <w:pPr>
        <w:pStyle w:val="ListParagraph"/>
      </w:pPr>
      <w:r>
        <w:t xml:space="preserve">Research both systems and attempt to identify which elements of the </w:t>
      </w:r>
      <w:r w:rsidR="00D32A5B">
        <w:t>constitution</w:t>
      </w:r>
      <w:r>
        <w:t xml:space="preserve"> were </w:t>
      </w:r>
      <w:r w:rsidR="00D32A5B">
        <w:t>influenced</w:t>
      </w:r>
      <w:r>
        <w:t xml:space="preserve"> by which.  Which of the oligarchs got his way?  How do you know?</w:t>
      </w:r>
    </w:p>
    <w:p w14:paraId="16B44BF7" w14:textId="77777777" w:rsidR="00A46446" w:rsidRDefault="00A46446" w:rsidP="00A46446">
      <w:pPr>
        <w:pStyle w:val="ListParagraph"/>
      </w:pPr>
    </w:p>
    <w:p w14:paraId="1DD2EDF7" w14:textId="77777777" w:rsidR="00A46446" w:rsidRDefault="00A46446" w:rsidP="00A46446">
      <w:pPr>
        <w:pStyle w:val="ListParagraph"/>
        <w:numPr>
          <w:ilvl w:val="0"/>
          <w:numId w:val="1"/>
        </w:numPr>
      </w:pPr>
      <w:r>
        <w:t xml:space="preserve">In the decades leading up to the promulgation of the Meiji </w:t>
      </w:r>
      <w:r w:rsidR="00D32A5B">
        <w:t>Constitution</w:t>
      </w:r>
      <w:r>
        <w:t xml:space="preserve"> there was a strong peoples’ rights movement to push for the common man to have power in the governance of Japan.  To what extent to this document respond to this movement?</w:t>
      </w:r>
    </w:p>
    <w:p w14:paraId="3FFFEF27" w14:textId="77777777" w:rsidR="00180236" w:rsidRPr="00A46446" w:rsidRDefault="001927F0" w:rsidP="00A46446">
      <w:pPr>
        <w:pStyle w:val="ListParagraph"/>
      </w:pPr>
    </w:p>
    <w:sectPr w:rsidR="00180236" w:rsidRPr="00A46446" w:rsidSect="00180236">
      <w:pgSz w:w="11900" w:h="16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651B"/>
    <w:multiLevelType w:val="hybridMultilevel"/>
    <w:tmpl w:val="6D8C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6446"/>
    <w:rsid w:val="001927F0"/>
    <w:rsid w:val="00535365"/>
    <w:rsid w:val="005F7EBB"/>
    <w:rsid w:val="00A46446"/>
    <w:rsid w:val="00B319B2"/>
    <w:rsid w:val="00C620F6"/>
    <w:rsid w:val="00D32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AA218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1314</Characters>
  <Application>Microsoft Macintosh Word</Application>
  <DocSecurity>0</DocSecurity>
  <Lines>10</Lines>
  <Paragraphs>3</Paragraphs>
  <ScaleCrop>false</ScaleCrop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Microsoft Office User</cp:lastModifiedBy>
  <cp:revision>5</cp:revision>
  <dcterms:created xsi:type="dcterms:W3CDTF">2010-09-28T23:49:00Z</dcterms:created>
  <dcterms:modified xsi:type="dcterms:W3CDTF">2018-08-22T18:52:00Z</dcterms:modified>
</cp:coreProperties>
</file>